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6B446" w14:textId="77777777" w:rsidR="00126E4D" w:rsidRPr="00126E4D" w:rsidRDefault="00126E4D" w:rsidP="00126E4D">
      <w:pPr>
        <w:tabs>
          <w:tab w:val="left" w:pos="921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26E4D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14:paraId="541FB835" w14:textId="507293A3" w:rsidR="00E947CF" w:rsidRPr="00126E4D" w:rsidRDefault="00126E4D" w:rsidP="00126E4D">
      <w:pPr>
        <w:tabs>
          <w:tab w:val="left" w:pos="921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26E4D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14:paraId="73E9E0CA" w14:textId="77777777" w:rsidR="00126E4D" w:rsidRPr="00126E4D" w:rsidRDefault="00126E4D" w:rsidP="00126E4D">
      <w:pPr>
        <w:tabs>
          <w:tab w:val="left" w:pos="921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26E4D">
        <w:rPr>
          <w:rFonts w:ascii="Times New Roman" w:hAnsi="Times New Roman" w:cs="Times New Roman"/>
          <w:sz w:val="24"/>
          <w:szCs w:val="24"/>
        </w:rPr>
        <w:t xml:space="preserve">Руководителей, заместителей и главного бухгалтера </w:t>
      </w:r>
    </w:p>
    <w:p w14:paraId="0060947E" w14:textId="752B4B06" w:rsidR="00126E4D" w:rsidRPr="00126E4D" w:rsidRDefault="00126E4D" w:rsidP="00126E4D">
      <w:pPr>
        <w:tabs>
          <w:tab w:val="left" w:pos="921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26E4D">
        <w:rPr>
          <w:rFonts w:ascii="Times New Roman" w:hAnsi="Times New Roman" w:cs="Times New Roman"/>
          <w:sz w:val="24"/>
          <w:szCs w:val="24"/>
        </w:rPr>
        <w:t>МУК Дюдьковский ЦД за 20</w:t>
      </w:r>
      <w:r w:rsidR="00D00C3B">
        <w:rPr>
          <w:rFonts w:ascii="Times New Roman" w:hAnsi="Times New Roman" w:cs="Times New Roman"/>
          <w:sz w:val="24"/>
          <w:szCs w:val="24"/>
        </w:rPr>
        <w:t>20</w:t>
      </w:r>
      <w:r w:rsidRPr="00126E4D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3045DDD5" w14:textId="035BF126" w:rsidR="00126E4D" w:rsidRDefault="00126E4D" w:rsidP="00126E4D">
      <w:pPr>
        <w:tabs>
          <w:tab w:val="left" w:pos="9214"/>
        </w:tabs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26E4D" w14:paraId="4341361A" w14:textId="77777777" w:rsidTr="00126E4D">
        <w:tc>
          <w:tcPr>
            <w:tcW w:w="4672" w:type="dxa"/>
          </w:tcPr>
          <w:p w14:paraId="1940F93D" w14:textId="53A232E6" w:rsidR="00126E4D" w:rsidRPr="00126E4D" w:rsidRDefault="00126E4D" w:rsidP="00126E4D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E4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673" w:type="dxa"/>
          </w:tcPr>
          <w:p w14:paraId="6CA64F68" w14:textId="0E4CC767" w:rsidR="00126E4D" w:rsidRPr="00126E4D" w:rsidRDefault="00126E4D" w:rsidP="00126E4D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E4D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</w:t>
            </w:r>
          </w:p>
        </w:tc>
      </w:tr>
      <w:tr w:rsidR="00126E4D" w14:paraId="4E53FF51" w14:textId="77777777" w:rsidTr="00126E4D">
        <w:tc>
          <w:tcPr>
            <w:tcW w:w="4672" w:type="dxa"/>
          </w:tcPr>
          <w:p w14:paraId="37C55DE2" w14:textId="7C95B4CE" w:rsidR="00126E4D" w:rsidRPr="00126E4D" w:rsidRDefault="00126E4D" w:rsidP="00126E4D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E4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673" w:type="dxa"/>
          </w:tcPr>
          <w:p w14:paraId="29AF8A29" w14:textId="540EF569" w:rsidR="00126E4D" w:rsidRPr="00126E4D" w:rsidRDefault="00126E4D" w:rsidP="00126E4D">
            <w:pPr>
              <w:tabs>
                <w:tab w:val="left" w:pos="92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E4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00C3B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  <w:r w:rsidRPr="00126E4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D00C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793EFE31" w14:textId="77777777" w:rsidR="00126E4D" w:rsidRDefault="00126E4D" w:rsidP="00126E4D">
      <w:pPr>
        <w:tabs>
          <w:tab w:val="left" w:pos="9214"/>
        </w:tabs>
        <w:jc w:val="center"/>
      </w:pPr>
    </w:p>
    <w:sectPr w:rsidR="0012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CF"/>
    <w:rsid w:val="00126E4D"/>
    <w:rsid w:val="00D00C3B"/>
    <w:rsid w:val="00E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2069"/>
  <w15:chartTrackingRefBased/>
  <w15:docId w15:val="{9986C61E-5F34-4D67-9D70-010AA496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 Дмитрий</dc:creator>
  <cp:keywords/>
  <dc:description/>
  <cp:lastModifiedBy>Носов Дмитрий</cp:lastModifiedBy>
  <cp:revision>3</cp:revision>
  <dcterms:created xsi:type="dcterms:W3CDTF">2021-06-15T10:40:00Z</dcterms:created>
  <dcterms:modified xsi:type="dcterms:W3CDTF">2021-06-15T10:47:00Z</dcterms:modified>
</cp:coreProperties>
</file>